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BFF6C"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r w:rsidRPr="00C31706">
        <w:rPr>
          <w:rFonts w:ascii="Arial" w:eastAsia="Times New Roman" w:hAnsi="Arial" w:cs="Arial"/>
          <w:color w:val="000000"/>
          <w:kern w:val="0"/>
          <w:sz w:val="22"/>
          <w:szCs w:val="22"/>
          <w:lang w:eastAsia="en-AU"/>
          <w14:ligatures w14:val="none"/>
        </w:rPr>
        <w:t>Dear [teacher’s name],</w:t>
      </w:r>
    </w:p>
    <w:p w14:paraId="2DD2C52D"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p>
    <w:p w14:paraId="09E31B67"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r w:rsidRPr="00C31706">
        <w:rPr>
          <w:rFonts w:ascii="Arial" w:eastAsia="Times New Roman" w:hAnsi="Arial" w:cs="Arial"/>
          <w:color w:val="000000"/>
          <w:kern w:val="0"/>
          <w:sz w:val="22"/>
          <w:szCs w:val="22"/>
          <w:lang w:eastAsia="en-AU"/>
          <w14:ligatures w14:val="none"/>
        </w:rPr>
        <w:t>Thank you for taking the time to reply to my previous email. </w:t>
      </w:r>
    </w:p>
    <w:p w14:paraId="689EFFE7"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p>
    <w:p w14:paraId="36CC37AE"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r w:rsidRPr="00C31706">
        <w:rPr>
          <w:rFonts w:ascii="Arial" w:eastAsia="Times New Roman" w:hAnsi="Arial" w:cs="Arial"/>
          <w:color w:val="000000"/>
          <w:kern w:val="0"/>
          <w:sz w:val="22"/>
          <w:szCs w:val="22"/>
          <w:lang w:eastAsia="en-AU"/>
          <w14:ligatures w14:val="none"/>
        </w:rPr>
        <w:t>[Child’s name] has told me that [he/she] has been told not to eat certain foods in her lunchbox as they are [‘treats’ / ‘unhealthy’ / ‘red foods’ / ‘sometimes foods’]. I noticed that this has resulted in [insert name of food] returning home uneaten and my child has started to express worry about eating other foods that are part of our family’s regular diet. This is concerning for me as a parent trying to support my child to build a healthy relationship with food and their body. </w:t>
      </w:r>
    </w:p>
    <w:p w14:paraId="5380E43A"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p>
    <w:p w14:paraId="12C072FE"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r w:rsidRPr="00C31706">
        <w:rPr>
          <w:rFonts w:ascii="Arial" w:eastAsia="Times New Roman" w:hAnsi="Arial" w:cs="Arial"/>
          <w:color w:val="000000"/>
          <w:kern w:val="0"/>
          <w:sz w:val="22"/>
          <w:szCs w:val="22"/>
          <w:lang w:eastAsia="en-AU"/>
          <w14:ligatures w14:val="none"/>
        </w:rPr>
        <w:t>Firstly, using labels like</w:t>
      </w:r>
      <w:r w:rsidRPr="00C31706">
        <w:rPr>
          <w:rFonts w:ascii="Arial" w:eastAsia="Times New Roman" w:hAnsi="Arial" w:cs="Arial"/>
          <w:color w:val="000000"/>
          <w:kern w:val="0"/>
          <w:sz w:val="22"/>
          <w:szCs w:val="22"/>
          <w:shd w:val="clear" w:color="auto" w:fill="FFFFFF"/>
          <w:lang w:eastAsia="en-AU"/>
          <w14:ligatures w14:val="none"/>
        </w:rPr>
        <w:t xml:space="preserve"> ‘green’ and ‘red’ foods, ‘healthy’ and ‘unhealthy’ foods, or ‘everyday’ and ‘sometimes’ foods can have unintended</w:t>
      </w:r>
      <w:r w:rsidRPr="00C31706">
        <w:rPr>
          <w:rFonts w:ascii="Arial" w:eastAsia="Times New Roman" w:hAnsi="Arial" w:cs="Arial"/>
          <w:color w:val="000000"/>
          <w:kern w:val="0"/>
          <w:sz w:val="22"/>
          <w:szCs w:val="22"/>
          <w:lang w:eastAsia="en-AU"/>
          <w14:ligatures w14:val="none"/>
        </w:rPr>
        <w:t xml:space="preserve"> consequences, like believing that some foods are ‘good’ and some foods are ‘bad’. When a child hears a food is ‘bad’ they can internalise that eating the food will make them ‘bad’ too. It’s also tricky for them to comprehend what it means if someone they love and trust (like a parent or grandparent) gives them a ‘bad’ food. </w:t>
      </w:r>
    </w:p>
    <w:p w14:paraId="7C083FA7"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p>
    <w:p w14:paraId="637EF183"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r w:rsidRPr="00C31706">
        <w:rPr>
          <w:rFonts w:ascii="Arial" w:eastAsia="Times New Roman" w:hAnsi="Arial" w:cs="Arial"/>
          <w:color w:val="000000"/>
          <w:kern w:val="0"/>
          <w:sz w:val="22"/>
          <w:szCs w:val="22"/>
          <w:lang w:eastAsia="en-AU"/>
          <w14:ligatures w14:val="none"/>
        </w:rPr>
        <w:t>Secondly, I am packing a lunchbox based on my child’s individual needs, challenges and sensory preferences, as well as bigger factors, like what’s available or affordable in the supermarket. Children are not responsible for food purchasing decisions and it’s not fair to judge them based on what someone else has packed in their lunchbox. </w:t>
      </w:r>
    </w:p>
    <w:p w14:paraId="18041492"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p>
    <w:p w14:paraId="6F95E0AE"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r w:rsidRPr="00C31706">
        <w:rPr>
          <w:rFonts w:ascii="Arial" w:eastAsia="Times New Roman" w:hAnsi="Arial" w:cs="Arial"/>
          <w:color w:val="000000"/>
          <w:kern w:val="0"/>
          <w:sz w:val="22"/>
          <w:szCs w:val="22"/>
          <w:lang w:eastAsia="en-AU"/>
          <w14:ligatures w14:val="none"/>
        </w:rPr>
        <w:t>Guilt, shame and worry around eating is a precursor to the development of disordered eating. So not only do practices like these not directly help children to make ‘healthy’ choices, they have the potential to cause significant harm. </w:t>
      </w:r>
    </w:p>
    <w:p w14:paraId="63D96387"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p>
    <w:p w14:paraId="25CC16AC"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r w:rsidRPr="00C31706">
        <w:rPr>
          <w:rFonts w:ascii="Arial" w:eastAsia="Times New Roman" w:hAnsi="Arial" w:cs="Arial"/>
          <w:color w:val="000000"/>
          <w:kern w:val="0"/>
          <w:sz w:val="22"/>
          <w:szCs w:val="22"/>
          <w:lang w:eastAsia="en-AU"/>
          <w14:ligatures w14:val="none"/>
        </w:rPr>
        <w:t>I appreciate that you have my child’s best interests at heart, and so I ask that you allow them to eat freely from their lunch box at mealtimes and avoid commenting (either positively or negatively) on the food they bring to school. </w:t>
      </w:r>
    </w:p>
    <w:p w14:paraId="218E9C27"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p>
    <w:p w14:paraId="77094B92"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r w:rsidRPr="00C31706">
        <w:rPr>
          <w:rFonts w:ascii="Arial" w:eastAsia="Times New Roman" w:hAnsi="Arial" w:cs="Arial"/>
          <w:color w:val="000000"/>
          <w:kern w:val="0"/>
          <w:sz w:val="22"/>
          <w:szCs w:val="22"/>
          <w:lang w:eastAsia="en-AU"/>
          <w14:ligatures w14:val="none"/>
        </w:rPr>
        <w:t>Again, I am happy to discuss this further with you by email or phone, or in person.</w:t>
      </w:r>
    </w:p>
    <w:p w14:paraId="3AA52437"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p>
    <w:p w14:paraId="6C6B1557"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r w:rsidRPr="00C31706">
        <w:rPr>
          <w:rFonts w:ascii="Arial" w:eastAsia="Times New Roman" w:hAnsi="Arial" w:cs="Arial"/>
          <w:color w:val="000000"/>
          <w:kern w:val="0"/>
          <w:sz w:val="22"/>
          <w:szCs w:val="22"/>
          <w:lang w:eastAsia="en-AU"/>
          <w14:ligatures w14:val="none"/>
        </w:rPr>
        <w:t>Thank you,</w:t>
      </w:r>
    </w:p>
    <w:p w14:paraId="631E8FC2"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p>
    <w:p w14:paraId="267DE7B6" w14:textId="77777777" w:rsidR="00C31706" w:rsidRPr="00C31706" w:rsidRDefault="00C31706" w:rsidP="00C31706">
      <w:pPr>
        <w:spacing w:after="0" w:line="240" w:lineRule="auto"/>
        <w:rPr>
          <w:rFonts w:ascii="Times New Roman" w:eastAsia="Times New Roman" w:hAnsi="Times New Roman" w:cs="Times New Roman"/>
          <w:kern w:val="0"/>
          <w:lang w:eastAsia="en-AU"/>
          <w14:ligatures w14:val="none"/>
        </w:rPr>
      </w:pPr>
      <w:r w:rsidRPr="00C31706">
        <w:rPr>
          <w:rFonts w:ascii="Arial" w:eastAsia="Times New Roman" w:hAnsi="Arial" w:cs="Arial"/>
          <w:color w:val="000000"/>
          <w:kern w:val="0"/>
          <w:sz w:val="22"/>
          <w:szCs w:val="22"/>
          <w:lang w:eastAsia="en-AU"/>
          <w14:ligatures w14:val="none"/>
        </w:rPr>
        <w:t>[Your name]</w:t>
      </w:r>
    </w:p>
    <w:p w14:paraId="1462A794" w14:textId="77777777" w:rsidR="00747920" w:rsidRDefault="00747920"/>
    <w:sectPr w:rsidR="007479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20"/>
    <w:rsid w:val="00096902"/>
    <w:rsid w:val="00747920"/>
    <w:rsid w:val="00C31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E3368-1616-4A5D-BC4A-DBB2CD55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9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9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9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9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9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9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9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9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9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9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9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9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9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9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9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920"/>
    <w:rPr>
      <w:rFonts w:eastAsiaTheme="majorEastAsia" w:cstheme="majorBidi"/>
      <w:color w:val="272727" w:themeColor="text1" w:themeTint="D8"/>
    </w:rPr>
  </w:style>
  <w:style w:type="paragraph" w:styleId="Title">
    <w:name w:val="Title"/>
    <w:basedOn w:val="Normal"/>
    <w:next w:val="Normal"/>
    <w:link w:val="TitleChar"/>
    <w:uiPriority w:val="10"/>
    <w:qFormat/>
    <w:rsid w:val="00747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9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9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9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920"/>
    <w:pPr>
      <w:spacing w:before="160"/>
      <w:jc w:val="center"/>
    </w:pPr>
    <w:rPr>
      <w:i/>
      <w:iCs/>
      <w:color w:val="404040" w:themeColor="text1" w:themeTint="BF"/>
    </w:rPr>
  </w:style>
  <w:style w:type="character" w:customStyle="1" w:styleId="QuoteChar">
    <w:name w:val="Quote Char"/>
    <w:basedOn w:val="DefaultParagraphFont"/>
    <w:link w:val="Quote"/>
    <w:uiPriority w:val="29"/>
    <w:rsid w:val="00747920"/>
    <w:rPr>
      <w:i/>
      <w:iCs/>
      <w:color w:val="404040" w:themeColor="text1" w:themeTint="BF"/>
    </w:rPr>
  </w:style>
  <w:style w:type="paragraph" w:styleId="ListParagraph">
    <w:name w:val="List Paragraph"/>
    <w:basedOn w:val="Normal"/>
    <w:uiPriority w:val="34"/>
    <w:qFormat/>
    <w:rsid w:val="00747920"/>
    <w:pPr>
      <w:ind w:left="720"/>
      <w:contextualSpacing/>
    </w:pPr>
  </w:style>
  <w:style w:type="character" w:styleId="IntenseEmphasis">
    <w:name w:val="Intense Emphasis"/>
    <w:basedOn w:val="DefaultParagraphFont"/>
    <w:uiPriority w:val="21"/>
    <w:qFormat/>
    <w:rsid w:val="00747920"/>
    <w:rPr>
      <w:i/>
      <w:iCs/>
      <w:color w:val="0F4761" w:themeColor="accent1" w:themeShade="BF"/>
    </w:rPr>
  </w:style>
  <w:style w:type="paragraph" w:styleId="IntenseQuote">
    <w:name w:val="Intense Quote"/>
    <w:basedOn w:val="Normal"/>
    <w:next w:val="Normal"/>
    <w:link w:val="IntenseQuoteChar"/>
    <w:uiPriority w:val="30"/>
    <w:qFormat/>
    <w:rsid w:val="00747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920"/>
    <w:rPr>
      <w:i/>
      <w:iCs/>
      <w:color w:val="0F4761" w:themeColor="accent1" w:themeShade="BF"/>
    </w:rPr>
  </w:style>
  <w:style w:type="character" w:styleId="IntenseReference">
    <w:name w:val="Intense Reference"/>
    <w:basedOn w:val="DefaultParagraphFont"/>
    <w:uiPriority w:val="32"/>
    <w:qFormat/>
    <w:rsid w:val="00747920"/>
    <w:rPr>
      <w:b/>
      <w:bCs/>
      <w:smallCaps/>
      <w:color w:val="0F4761" w:themeColor="accent1" w:themeShade="BF"/>
      <w:spacing w:val="5"/>
    </w:rPr>
  </w:style>
  <w:style w:type="paragraph" w:styleId="NormalWeb">
    <w:name w:val="Normal (Web)"/>
    <w:basedOn w:val="Normal"/>
    <w:uiPriority w:val="99"/>
    <w:semiHidden/>
    <w:unhideWhenUsed/>
    <w:rsid w:val="00C31706"/>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8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Smith</dc:creator>
  <cp:keywords/>
  <dc:description/>
  <cp:lastModifiedBy>Natalie Smith</cp:lastModifiedBy>
  <cp:revision>2</cp:revision>
  <dcterms:created xsi:type="dcterms:W3CDTF">2024-06-13T07:11:00Z</dcterms:created>
  <dcterms:modified xsi:type="dcterms:W3CDTF">2024-06-13T07:11:00Z</dcterms:modified>
</cp:coreProperties>
</file>